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92" w:rsidRPr="007238B0" w:rsidRDefault="00A76F92" w:rsidP="00A76F92">
      <w:pPr>
        <w:spacing w:line="322" w:lineRule="exact"/>
        <w:ind w:left="164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238B0">
        <w:rPr>
          <w:rFonts w:ascii="Times New Roman" w:hAnsi="Times New Roman" w:cs="Times New Roman"/>
          <w:b/>
          <w:sz w:val="36"/>
          <w:szCs w:val="36"/>
        </w:rPr>
        <w:t>Ранний</w:t>
      </w:r>
      <w:r w:rsidR="007238B0" w:rsidRPr="007238B0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7238B0">
        <w:rPr>
          <w:rFonts w:ascii="Times New Roman" w:hAnsi="Times New Roman" w:cs="Times New Roman"/>
          <w:b/>
          <w:sz w:val="36"/>
          <w:szCs w:val="36"/>
        </w:rPr>
        <w:t>возраст</w:t>
      </w:r>
      <w:r w:rsidR="007238B0" w:rsidRPr="007238B0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7238B0">
        <w:rPr>
          <w:rFonts w:ascii="Times New Roman" w:hAnsi="Times New Roman" w:cs="Times New Roman"/>
          <w:b/>
          <w:sz w:val="36"/>
          <w:szCs w:val="36"/>
        </w:rPr>
        <w:t>(от1года</w:t>
      </w:r>
      <w:r w:rsidR="007238B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238B0">
        <w:rPr>
          <w:rFonts w:ascii="Times New Roman" w:hAnsi="Times New Roman" w:cs="Times New Roman"/>
          <w:b/>
          <w:sz w:val="36"/>
          <w:szCs w:val="36"/>
        </w:rPr>
        <w:t>до3</w:t>
      </w:r>
      <w:r w:rsidRPr="007238B0">
        <w:rPr>
          <w:rFonts w:ascii="Times New Roman" w:hAnsi="Times New Roman" w:cs="Times New Roman"/>
          <w:b/>
          <w:spacing w:val="-4"/>
          <w:sz w:val="36"/>
          <w:szCs w:val="36"/>
        </w:rPr>
        <w:t>лет)</w:t>
      </w:r>
    </w:p>
    <w:p w:rsidR="00A76F92" w:rsidRDefault="00A76F92" w:rsidP="00A76F92">
      <w:pPr>
        <w:pStyle w:val="a3"/>
        <w:spacing w:line="276" w:lineRule="auto"/>
        <w:ind w:right="524"/>
      </w:pPr>
      <w:r>
        <w:rPr>
          <w:color w:val="212325"/>
        </w:rPr>
        <w:t>Основной и главной особенностью раннего возраста является ситуативностьповеденияребенка</w:t>
      </w:r>
      <w:proofErr w:type="gramStart"/>
      <w:r>
        <w:rPr>
          <w:color w:val="212325"/>
        </w:rPr>
        <w:t>,т</w:t>
      </w:r>
      <w:proofErr w:type="gramEnd"/>
      <w:r>
        <w:rPr>
          <w:color w:val="212325"/>
        </w:rPr>
        <w:t>.е.поведениеребенказависитоттого,что происходит здесь и сейчас. Малыш находится во «власти» предметов и вещей, которые его окружают и вызывают большой интерес. Так, если попросить малыша принести какую-нибудь вещь из соседней комнаты, его можно долго ожидать, поскольку с большой вероятностью его заинтересует какой-то иной предмет или вещь. Постепенно, к концу раннего возраста ситуативность исчезает, но проявляется она во всем, что связано с ребенком раннего возраста.</w:t>
      </w:r>
    </w:p>
    <w:p w:rsidR="00A76F92" w:rsidRDefault="00A76F92" w:rsidP="00A76F92">
      <w:pPr>
        <w:pStyle w:val="a3"/>
        <w:spacing w:line="276" w:lineRule="auto"/>
        <w:ind w:right="530"/>
      </w:pPr>
      <w:r>
        <w:rPr>
          <w:color w:val="212325"/>
        </w:rPr>
        <w:t xml:space="preserve">Кроме этого, своеобразие поведения малыша в этот возрастной период выражается в ярко выраженной </w:t>
      </w:r>
      <w:proofErr w:type="spellStart"/>
      <w:r>
        <w:rPr>
          <w:color w:val="212325"/>
        </w:rPr>
        <w:t>аффективности</w:t>
      </w:r>
      <w:proofErr w:type="spellEnd"/>
      <w:r>
        <w:rPr>
          <w:color w:val="212325"/>
        </w:rPr>
        <w:t xml:space="preserve">: эмоции ребенка </w:t>
      </w:r>
      <w:proofErr w:type="spellStart"/>
      <w:r>
        <w:rPr>
          <w:color w:val="212325"/>
        </w:rPr>
        <w:t>ситуативны</w:t>
      </w:r>
      <w:proofErr w:type="spellEnd"/>
      <w:r>
        <w:rPr>
          <w:color w:val="212325"/>
        </w:rPr>
        <w:t xml:space="preserve">, легко и бурно проявляются, легко и быстро могут измениться </w:t>
      </w:r>
      <w:proofErr w:type="gramStart"/>
      <w:r>
        <w:rPr>
          <w:color w:val="212325"/>
        </w:rPr>
        <w:t>на</w:t>
      </w:r>
      <w:proofErr w:type="gramEnd"/>
      <w:r>
        <w:rPr>
          <w:color w:val="212325"/>
        </w:rPr>
        <w:t xml:space="preserve"> </w:t>
      </w:r>
      <w:r>
        <w:rPr>
          <w:color w:val="212325"/>
          <w:spacing w:val="-2"/>
        </w:rPr>
        <w:t>противоположные.</w:t>
      </w:r>
    </w:p>
    <w:p w:rsidR="00A76F92" w:rsidRDefault="00A76F92" w:rsidP="00A76F92">
      <w:pPr>
        <w:pStyle w:val="a3"/>
        <w:spacing w:line="276" w:lineRule="auto"/>
        <w:ind w:right="527"/>
      </w:pPr>
      <w:r>
        <w:rPr>
          <w:color w:val="212325"/>
        </w:rPr>
        <w:t>Эти особенности отчасти объясняют легкую переключаемость ребенка, отвлекаемость, что используется взрослыми при проявлении ребенком негативных эмоций, плаче и капризах.</w:t>
      </w:r>
    </w:p>
    <w:p w:rsidR="00A76F92" w:rsidRDefault="00A76F92" w:rsidP="00A76F92">
      <w:pPr>
        <w:pStyle w:val="a3"/>
        <w:spacing w:before="1" w:line="276" w:lineRule="auto"/>
        <w:ind w:right="528"/>
      </w:pPr>
      <w:r>
        <w:rPr>
          <w:color w:val="212325"/>
        </w:rPr>
        <w:t xml:space="preserve">В раннем возрасте взаимодействие взрослого и ребенка начинает приобретать характер совместной деятельности, которая преимущественно </w:t>
      </w:r>
      <w:proofErr w:type="gramStart"/>
      <w:r>
        <w:rPr>
          <w:color w:val="212325"/>
        </w:rPr>
        <w:t>направлена</w:t>
      </w:r>
      <w:proofErr w:type="gramEnd"/>
      <w:r w:rsidR="007238B0">
        <w:rPr>
          <w:color w:val="212325"/>
        </w:rPr>
        <w:t xml:space="preserve"> </w:t>
      </w:r>
      <w:r>
        <w:rPr>
          <w:color w:val="212325"/>
        </w:rPr>
        <w:t>на</w:t>
      </w:r>
      <w:r w:rsidR="007238B0">
        <w:rPr>
          <w:color w:val="212325"/>
        </w:rPr>
        <w:t xml:space="preserve"> </w:t>
      </w:r>
      <w:r>
        <w:rPr>
          <w:color w:val="212325"/>
        </w:rPr>
        <w:t>освоение</w:t>
      </w:r>
      <w:r w:rsidR="007238B0">
        <w:rPr>
          <w:color w:val="212325"/>
        </w:rPr>
        <w:t xml:space="preserve"> </w:t>
      </w:r>
      <w:r>
        <w:rPr>
          <w:color w:val="212325"/>
        </w:rPr>
        <w:t>малышом</w:t>
      </w:r>
      <w:r w:rsidR="007238B0">
        <w:rPr>
          <w:color w:val="212325"/>
        </w:rPr>
        <w:t xml:space="preserve"> </w:t>
      </w:r>
      <w:r>
        <w:rPr>
          <w:color w:val="212325"/>
        </w:rPr>
        <w:t>окружающих</w:t>
      </w:r>
      <w:r w:rsidR="007238B0">
        <w:rPr>
          <w:color w:val="212325"/>
        </w:rPr>
        <w:t xml:space="preserve"> </w:t>
      </w:r>
      <w:r>
        <w:rPr>
          <w:color w:val="212325"/>
        </w:rPr>
        <w:t>предметов,</w:t>
      </w:r>
      <w:r w:rsidR="007238B0">
        <w:rPr>
          <w:color w:val="212325"/>
        </w:rPr>
        <w:t xml:space="preserve"> </w:t>
      </w:r>
      <w:r>
        <w:rPr>
          <w:color w:val="212325"/>
        </w:rPr>
        <w:t>способов</w:t>
      </w:r>
      <w:r w:rsidR="007238B0">
        <w:rPr>
          <w:color w:val="212325"/>
        </w:rPr>
        <w:t xml:space="preserve"> </w:t>
      </w:r>
      <w:r>
        <w:rPr>
          <w:color w:val="212325"/>
          <w:spacing w:val="-5"/>
        </w:rPr>
        <w:t>их</w:t>
      </w:r>
    </w:p>
    <w:p w:rsidR="00A76F92" w:rsidRDefault="00A76F92" w:rsidP="00A76F92">
      <w:pPr>
        <w:pStyle w:val="a3"/>
        <w:spacing w:before="67" w:line="276" w:lineRule="auto"/>
        <w:ind w:right="526" w:firstLine="0"/>
      </w:pPr>
      <w:r>
        <w:rPr>
          <w:color w:val="212325"/>
        </w:rPr>
        <w:t xml:space="preserve">использования, которые приняты в обществе. </w:t>
      </w:r>
      <w:proofErr w:type="gramStart"/>
      <w:r>
        <w:t xml:space="preserve">Взрослый обучает </w:t>
      </w:r>
      <w:proofErr w:type="spellStart"/>
      <w:r>
        <w:t>ипоказывает</w:t>
      </w:r>
      <w:proofErr w:type="spellEnd"/>
      <w:r>
        <w:t xml:space="preserve"> ему, как есть ложкой, надевать ботинки и носки, пить из чашки и мыть руки, как собирать пирамидку, как играть с мячиком (например, катить), складывать башенку из кубиков и др. Самостоятельность ребенка постепенно повышается, что приводит к разрешению проблем кризиса первого года и способствует реализации потребности малыша быть </w:t>
      </w:r>
      <w:r>
        <w:rPr>
          <w:spacing w:val="-2"/>
        </w:rPr>
        <w:t>независимым.</w:t>
      </w:r>
      <w:proofErr w:type="gramEnd"/>
    </w:p>
    <w:p w:rsidR="00A76F92" w:rsidRDefault="00A76F92" w:rsidP="00A76F92">
      <w:pPr>
        <w:pStyle w:val="a3"/>
        <w:spacing w:before="1" w:line="276" w:lineRule="auto"/>
        <w:ind w:right="532"/>
      </w:pPr>
      <w:r>
        <w:rPr>
          <w:color w:val="212325"/>
        </w:rPr>
        <w:t xml:space="preserve">Деятельность ребенка по освоению предметного мира (предметная) становится ведущей. </w:t>
      </w:r>
      <w:r>
        <w:t>Именно в ней формируются основные новообразования и важные качества, развиваются психические процессы.</w:t>
      </w:r>
    </w:p>
    <w:p w:rsidR="00A76F92" w:rsidRDefault="00A76F92" w:rsidP="00A76F92">
      <w:pPr>
        <w:pStyle w:val="a3"/>
        <w:spacing w:before="1" w:line="276" w:lineRule="auto"/>
        <w:ind w:right="524"/>
      </w:pPr>
      <w:r>
        <w:t xml:space="preserve">В первую очередь интенсивно развивается восприятие – </w:t>
      </w:r>
      <w:r>
        <w:lastRenderedPageBreak/>
        <w:t xml:space="preserve">основной познавательный процесс этого возраста, определяющий формирование и развитие всех познавательных процессов. Восприятие помогает ориентироваться ребенку в различных свойствах предметов, главными из которых являются форма и величина – те свойства, с которыми, в первую очередь, сталкивается ребенок в предметном мире. Ребенок осваивает культурные названия этих качеств (цвета, величины, размера: большой и </w:t>
      </w:r>
      <w:r>
        <w:rPr>
          <w:spacing w:val="-2"/>
        </w:rPr>
        <w:t>маленький).</w:t>
      </w:r>
    </w:p>
    <w:p w:rsidR="00A76F92" w:rsidRDefault="00A76F92" w:rsidP="00A76F92">
      <w:pPr>
        <w:pStyle w:val="a3"/>
        <w:spacing w:before="2" w:line="276" w:lineRule="auto"/>
        <w:ind w:right="522"/>
      </w:pPr>
      <w:r>
        <w:t>Раннее детство является начальным периодом развития наглядн</w:t>
      </w:r>
      <w:proofErr w:type="gramStart"/>
      <w:r>
        <w:t>о-</w:t>
      </w:r>
      <w:proofErr w:type="gramEnd"/>
      <w:r>
        <w:t xml:space="preserve"> действенного мышления. Окружающий мир в его взаимосвязях и зависимостях познается ребенком раннего возраста посредством действий с предметами и экспериментирования с ними. В процессе взаимодействия с предметами дети выделяют наиболее существенные и общие признаки, связи и зависимости. Например, ребенок понимает, что катиться может любой мячик, а кубик не катится.</w:t>
      </w:r>
    </w:p>
    <w:p w:rsidR="00A76F92" w:rsidRDefault="00A76F92" w:rsidP="00A76F92">
      <w:pPr>
        <w:pStyle w:val="a3"/>
        <w:spacing w:line="276" w:lineRule="auto"/>
        <w:ind w:right="523"/>
      </w:pPr>
      <w:r>
        <w:t xml:space="preserve">Важнейшим новообразованием раннего возраста является речь. Сначала она выполняет функцию общения, прежде всего, </w:t>
      </w:r>
      <w:proofErr w:type="gramStart"/>
      <w:r>
        <w:t>со</w:t>
      </w:r>
      <w:proofErr w:type="gramEnd"/>
      <w:r>
        <w:t xml:space="preserve"> взрослым. Указательные голосовые жесты («первые слова») помогают малышу </w:t>
      </w:r>
      <w:proofErr w:type="gramStart"/>
      <w:r>
        <w:t xml:space="preserve">передать </w:t>
      </w:r>
      <w:proofErr w:type="spellStart"/>
      <w:r>
        <w:t>впечатленияи</w:t>
      </w:r>
      <w:proofErr w:type="spellEnd"/>
      <w:r>
        <w:t xml:space="preserve"> выразить</w:t>
      </w:r>
      <w:proofErr w:type="gramEnd"/>
      <w:r>
        <w:t xml:space="preserve"> желания. А первые настоящие слова появляются в рамках совместной деятельности </w:t>
      </w:r>
      <w:proofErr w:type="gramStart"/>
      <w:r>
        <w:t>со</w:t>
      </w:r>
      <w:proofErr w:type="gramEnd"/>
      <w:r>
        <w:t xml:space="preserve"> взрослым, как правило, когда ребенку нужно что-то попросить. В середине второго года жизни резко начинает расти словарь ребенка и повышается интерес к речи. На третьем году ребенок осваивает грамматическую структуру языка: связи слов в предложении, падежи, предлоги, союзы и др.</w:t>
      </w:r>
    </w:p>
    <w:p w:rsidR="00A76F92" w:rsidRDefault="00A76F92" w:rsidP="00A76F92">
      <w:pPr>
        <w:pStyle w:val="a3"/>
        <w:spacing w:line="276" w:lineRule="auto"/>
        <w:ind w:right="523"/>
      </w:pPr>
      <w:r>
        <w:t xml:space="preserve">Совместная деятельность </w:t>
      </w:r>
      <w:proofErr w:type="gramStart"/>
      <w:r>
        <w:t>со</w:t>
      </w:r>
      <w:proofErr w:type="gramEnd"/>
      <w:r>
        <w:t xml:space="preserve"> взрослым и развитие речи приводит к появлению первой формы произвольного поведения, которое определяется выполнением инструкций взрослого (дай, положи, вставь и др.).</w:t>
      </w:r>
    </w:p>
    <w:p w:rsidR="00A76F92" w:rsidRDefault="00A76F92" w:rsidP="007238B0">
      <w:pPr>
        <w:pStyle w:val="a3"/>
        <w:spacing w:line="276" w:lineRule="auto"/>
        <w:ind w:right="531"/>
      </w:pPr>
      <w:r>
        <w:t>В раннем возрасте начинает формироваться взаимодействие со сверстниками.</w:t>
      </w:r>
      <w:r w:rsidR="007238B0">
        <w:t xml:space="preserve"> </w:t>
      </w:r>
      <w:r>
        <w:t>Но</w:t>
      </w:r>
      <w:r w:rsidR="007238B0">
        <w:t xml:space="preserve"> </w:t>
      </w:r>
      <w:r>
        <w:t>оно</w:t>
      </w:r>
      <w:r w:rsidR="007238B0">
        <w:t xml:space="preserve"> </w:t>
      </w:r>
      <w:r>
        <w:t>довольно</w:t>
      </w:r>
      <w:r w:rsidR="007238B0">
        <w:t xml:space="preserve"> </w:t>
      </w:r>
      <w:r>
        <w:t>специфично</w:t>
      </w:r>
      <w:r w:rsidR="007238B0">
        <w:t xml:space="preserve"> </w:t>
      </w:r>
      <w:r>
        <w:t>и</w:t>
      </w:r>
      <w:r w:rsidR="007238B0">
        <w:t xml:space="preserve"> </w:t>
      </w:r>
      <w:r>
        <w:t>осуществляется</w:t>
      </w:r>
      <w:r w:rsidR="007238B0">
        <w:t xml:space="preserve"> </w:t>
      </w:r>
      <w:r>
        <w:rPr>
          <w:spacing w:val="-5"/>
        </w:rPr>
        <w:t>как</w:t>
      </w:r>
      <w:r w:rsidR="007238B0">
        <w:rPr>
          <w:spacing w:val="-5"/>
        </w:rPr>
        <w:t xml:space="preserve"> </w:t>
      </w:r>
      <w:r>
        <w:t xml:space="preserve">эмоционально-практическое, т.е. в начале второго года жизни </w:t>
      </w:r>
      <w:proofErr w:type="spellStart"/>
      <w:r>
        <w:t>детипроявляют</w:t>
      </w:r>
      <w:proofErr w:type="spellEnd"/>
      <w:r>
        <w:t xml:space="preserve"> интерес друг к другу, а к концу – стремятся привлечь к себе внимание сверстника, продемонстрировать свои игрушки и успехи. И только на третьем году жизни у ребенка появляется чувствительность к </w:t>
      </w:r>
      <w:proofErr w:type="spellStart"/>
      <w:r>
        <w:t>отношениюк</w:t>
      </w:r>
      <w:proofErr w:type="spellEnd"/>
      <w:r>
        <w:t xml:space="preserve"> нему сверстника. Общение малышей друг с </w:t>
      </w:r>
      <w:r>
        <w:lastRenderedPageBreak/>
        <w:t>другом непосредственное, раскованное,</w:t>
      </w:r>
      <w:r w:rsidR="007238B0">
        <w:t xml:space="preserve"> </w:t>
      </w:r>
      <w:r>
        <w:t>эмоционально насыщенное.</w:t>
      </w:r>
      <w:r w:rsidR="007238B0">
        <w:t xml:space="preserve"> </w:t>
      </w:r>
      <w:r>
        <w:t>Часть</w:t>
      </w:r>
      <w:r w:rsidR="007238B0">
        <w:t xml:space="preserve"> </w:t>
      </w:r>
      <w:r>
        <w:t>можно наблюдать</w:t>
      </w:r>
      <w:r w:rsidR="007238B0">
        <w:t xml:space="preserve"> </w:t>
      </w:r>
      <w:r>
        <w:t>зеркальное отражение действий и движений партнера по взаимодействию. «Через сверстника ребенок выделяет себя, осознает свои индивидуальные особенности» (Е.О. Смирнова).</w:t>
      </w:r>
    </w:p>
    <w:p w:rsidR="00A76F92" w:rsidRDefault="00A76F92" w:rsidP="007238B0">
      <w:pPr>
        <w:pStyle w:val="a3"/>
        <w:spacing w:before="2" w:line="276" w:lineRule="auto"/>
        <w:ind w:right="523"/>
      </w:pPr>
      <w:r>
        <w:t>Успешное освоение ребенком в раннем возрасте предметного мира приводит</w:t>
      </w:r>
      <w:r w:rsidR="007238B0">
        <w:t xml:space="preserve"> </w:t>
      </w:r>
      <w:r>
        <w:t>к</w:t>
      </w:r>
      <w:r w:rsidR="007238B0">
        <w:t xml:space="preserve"> </w:t>
      </w:r>
      <w:proofErr w:type="spellStart"/>
      <w:r>
        <w:t>тому</w:t>
      </w:r>
      <w:proofErr w:type="gramStart"/>
      <w:r>
        <w:t>,ч</w:t>
      </w:r>
      <w:proofErr w:type="gramEnd"/>
      <w:r>
        <w:t>то</w:t>
      </w:r>
      <w:proofErr w:type="spellEnd"/>
      <w:r w:rsidR="007238B0">
        <w:t xml:space="preserve"> </w:t>
      </w:r>
      <w:r>
        <w:t>малыш</w:t>
      </w:r>
      <w:r w:rsidR="007238B0">
        <w:t xml:space="preserve"> </w:t>
      </w:r>
      <w:r>
        <w:t>начинает</w:t>
      </w:r>
      <w:r w:rsidR="007238B0">
        <w:t xml:space="preserve"> </w:t>
      </w:r>
      <w:r>
        <w:t>выделять</w:t>
      </w:r>
      <w:r w:rsidR="007238B0">
        <w:t xml:space="preserve"> </w:t>
      </w:r>
      <w:r>
        <w:t>себя</w:t>
      </w:r>
      <w:r w:rsidR="007238B0">
        <w:t xml:space="preserve"> </w:t>
      </w:r>
      <w:r>
        <w:t>и</w:t>
      </w:r>
      <w:r w:rsidR="007238B0">
        <w:t xml:space="preserve"> </w:t>
      </w:r>
      <w:r>
        <w:t>отделять</w:t>
      </w:r>
      <w:r w:rsidR="007238B0">
        <w:t xml:space="preserve"> </w:t>
      </w:r>
      <w:r>
        <w:t>от</w:t>
      </w:r>
      <w:r w:rsidR="007238B0">
        <w:t xml:space="preserve"> </w:t>
      </w:r>
      <w:r>
        <w:t>взрослого, становится психологически менее зависимым от родителей. В речи часто начинает использоваться местоимение «Я». У ребенка появляется чувство «Я сам», «Я могу» и т.д. К концу раннего возраста появляется такие новообразования</w:t>
      </w:r>
      <w:r w:rsidR="007238B0">
        <w:t xml:space="preserve"> </w:t>
      </w:r>
      <w:r>
        <w:t>как</w:t>
      </w:r>
      <w:r w:rsidR="007238B0">
        <w:t xml:space="preserve"> </w:t>
      </w:r>
      <w:r>
        <w:t>самооценка</w:t>
      </w:r>
      <w:r w:rsidR="007238B0">
        <w:t xml:space="preserve"> </w:t>
      </w:r>
      <w:r>
        <w:t>и</w:t>
      </w:r>
      <w:r w:rsidR="007238B0">
        <w:t xml:space="preserve"> </w:t>
      </w:r>
      <w:r>
        <w:t>сознание«Ясам».Ребенок</w:t>
      </w:r>
      <w:r w:rsidR="007238B0">
        <w:t xml:space="preserve"> </w:t>
      </w:r>
      <w:r>
        <w:rPr>
          <w:spacing w:val="-2"/>
        </w:rPr>
        <w:t>стремится</w:t>
      </w:r>
      <w:r w:rsidR="007238B0">
        <w:rPr>
          <w:spacing w:val="-2"/>
        </w:rPr>
        <w:t xml:space="preserve"> </w:t>
      </w:r>
      <w:r>
        <w:t xml:space="preserve">«быть хорошим» и гордится своими достижениями в предметной </w:t>
      </w:r>
      <w:r>
        <w:rPr>
          <w:spacing w:val="-2"/>
        </w:rPr>
        <w:t>деятельности.</w:t>
      </w:r>
    </w:p>
    <w:p w:rsidR="00A76F92" w:rsidRDefault="00A76F92" w:rsidP="00A76F92">
      <w:pPr>
        <w:pStyle w:val="a3"/>
        <w:spacing w:line="276" w:lineRule="auto"/>
        <w:ind w:right="525"/>
      </w:pPr>
      <w:r>
        <w:t xml:space="preserve">Резкое стремление ребенка в конце раннего возраста к самостоятельности и независимости означает наступление начала </w:t>
      </w:r>
      <w:r>
        <w:rPr>
          <w:b/>
          <w:i/>
        </w:rPr>
        <w:t>кризиса 3 лет</w:t>
      </w:r>
      <w:r>
        <w:t>, который знаменует завершение одного возрастного этапа и начало другого – дошкольного возраста.</w:t>
      </w:r>
    </w:p>
    <w:p w:rsidR="00EE6CCB" w:rsidRDefault="00EE6CCB"/>
    <w:sectPr w:rsidR="00EE6CCB" w:rsidSect="00BC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76F92"/>
    <w:rsid w:val="007238B0"/>
    <w:rsid w:val="00A76F92"/>
    <w:rsid w:val="00BC19F6"/>
    <w:rsid w:val="00EE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6F92"/>
    <w:pPr>
      <w:widowControl w:val="0"/>
      <w:autoSpaceDE w:val="0"/>
      <w:autoSpaceDN w:val="0"/>
      <w:spacing w:after="0" w:line="240" w:lineRule="auto"/>
      <w:ind w:left="1082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76F9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4133</Characters>
  <Application>Microsoft Office Word</Application>
  <DocSecurity>0</DocSecurity>
  <Lines>34</Lines>
  <Paragraphs>9</Paragraphs>
  <ScaleCrop>false</ScaleCrop>
  <Company>UralSOFT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2024-12-12T06:45:00Z</dcterms:created>
  <dcterms:modified xsi:type="dcterms:W3CDTF">2024-12-12T06:49:00Z</dcterms:modified>
</cp:coreProperties>
</file>